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2642"/>
        <w:gridCol w:w="2642"/>
        <w:gridCol w:w="2642"/>
      </w:tblGrid>
      <w:tr w:rsidR="00D73489" w:rsidRPr="009E1573" w14:paraId="123CB49A" w14:textId="77777777" w:rsidTr="00D73489">
        <w:tc>
          <w:tcPr>
            <w:tcW w:w="1145" w:type="dxa"/>
          </w:tcPr>
          <w:p w14:paraId="123CB498" w14:textId="76A95B8C" w:rsidR="00D73489" w:rsidRPr="009E1573" w:rsidRDefault="00D73489" w:rsidP="009F3FE0">
            <w:pPr>
              <w:contextualSpacing/>
              <w:rPr>
                <w:rFonts w:asciiTheme="majorHAnsi" w:hAnsiTheme="majorHAnsi"/>
                <w:noProof/>
                <w:sz w:val="21"/>
                <w:szCs w:val="21"/>
              </w:rPr>
            </w:pPr>
          </w:p>
        </w:tc>
        <w:tc>
          <w:tcPr>
            <w:tcW w:w="2642" w:type="dxa"/>
          </w:tcPr>
          <w:p w14:paraId="0A65C60A" w14:textId="77777777" w:rsidR="00D73489" w:rsidRPr="009E1573" w:rsidRDefault="00D73489" w:rsidP="009F3FE0">
            <w:pPr>
              <w:contextualSpacing/>
              <w:rPr>
                <w:rFonts w:asciiTheme="majorHAnsi" w:hAnsiTheme="majorHAnsi"/>
                <w:noProof/>
                <w:sz w:val="21"/>
                <w:szCs w:val="21"/>
              </w:rPr>
            </w:pPr>
          </w:p>
        </w:tc>
        <w:tc>
          <w:tcPr>
            <w:tcW w:w="2642" w:type="dxa"/>
          </w:tcPr>
          <w:p w14:paraId="027C2B32" w14:textId="31399DC1" w:rsidR="00D73489" w:rsidRPr="009E1573" w:rsidRDefault="00D73489" w:rsidP="009F3FE0">
            <w:pPr>
              <w:contextualSpacing/>
              <w:rPr>
                <w:rFonts w:asciiTheme="majorHAnsi" w:hAnsiTheme="majorHAnsi"/>
                <w:noProof/>
                <w:sz w:val="21"/>
                <w:szCs w:val="21"/>
              </w:rPr>
            </w:pPr>
          </w:p>
        </w:tc>
        <w:tc>
          <w:tcPr>
            <w:tcW w:w="2642" w:type="dxa"/>
          </w:tcPr>
          <w:p w14:paraId="123CB499" w14:textId="0720702D" w:rsidR="00D73489" w:rsidRPr="009E1573" w:rsidRDefault="00D73489" w:rsidP="009F3FE0">
            <w:pPr>
              <w:contextualSpacing/>
              <w:rPr>
                <w:rFonts w:asciiTheme="majorHAnsi" w:hAnsiTheme="majorHAnsi"/>
                <w:noProof/>
                <w:sz w:val="21"/>
                <w:szCs w:val="21"/>
              </w:rPr>
            </w:pPr>
          </w:p>
        </w:tc>
      </w:tr>
      <w:tr w:rsidR="00D73489" w:rsidRPr="009E1573" w14:paraId="1AA71DBA" w14:textId="77777777" w:rsidTr="00D73489">
        <w:tc>
          <w:tcPr>
            <w:tcW w:w="1145" w:type="dxa"/>
          </w:tcPr>
          <w:p w14:paraId="5A7BA289" w14:textId="77777777" w:rsidR="00D73489" w:rsidRPr="009E1573" w:rsidRDefault="00D73489" w:rsidP="009F3FE0">
            <w:pPr>
              <w:contextualSpacing/>
              <w:rPr>
                <w:rFonts w:asciiTheme="majorHAnsi" w:hAnsiTheme="majorHAnsi"/>
                <w:noProof/>
                <w:sz w:val="21"/>
                <w:szCs w:val="21"/>
              </w:rPr>
            </w:pPr>
          </w:p>
        </w:tc>
        <w:tc>
          <w:tcPr>
            <w:tcW w:w="2642" w:type="dxa"/>
          </w:tcPr>
          <w:p w14:paraId="12DEF577" w14:textId="77777777" w:rsidR="00D73489" w:rsidRPr="009E1573" w:rsidRDefault="00D73489" w:rsidP="009F3FE0">
            <w:pPr>
              <w:contextualSpacing/>
              <w:rPr>
                <w:rFonts w:asciiTheme="majorHAnsi" w:hAnsiTheme="majorHAnsi"/>
                <w:noProof/>
                <w:sz w:val="21"/>
                <w:szCs w:val="21"/>
              </w:rPr>
            </w:pPr>
          </w:p>
        </w:tc>
        <w:tc>
          <w:tcPr>
            <w:tcW w:w="2642" w:type="dxa"/>
          </w:tcPr>
          <w:p w14:paraId="221296E1" w14:textId="7D6B27B3" w:rsidR="00D73489" w:rsidRPr="009E1573" w:rsidRDefault="00D73489" w:rsidP="009F3FE0">
            <w:pPr>
              <w:contextualSpacing/>
              <w:rPr>
                <w:rFonts w:asciiTheme="majorHAnsi" w:hAnsiTheme="majorHAnsi"/>
                <w:noProof/>
                <w:sz w:val="21"/>
                <w:szCs w:val="21"/>
              </w:rPr>
            </w:pPr>
          </w:p>
        </w:tc>
        <w:tc>
          <w:tcPr>
            <w:tcW w:w="2642" w:type="dxa"/>
          </w:tcPr>
          <w:p w14:paraId="54173DB5" w14:textId="7091BD28" w:rsidR="00D73489" w:rsidRPr="009E1573" w:rsidRDefault="00D73489" w:rsidP="009F3FE0">
            <w:pPr>
              <w:contextualSpacing/>
              <w:rPr>
                <w:rFonts w:asciiTheme="majorHAnsi" w:hAnsiTheme="majorHAnsi"/>
                <w:noProof/>
                <w:sz w:val="21"/>
                <w:szCs w:val="21"/>
              </w:rPr>
            </w:pPr>
          </w:p>
        </w:tc>
      </w:tr>
    </w:tbl>
    <w:p w14:paraId="0B2E6531" w14:textId="21484006" w:rsidR="00DB6120" w:rsidRDefault="00DB6120" w:rsidP="00DB6120">
      <w:pPr>
        <w:jc w:val="both"/>
      </w:pPr>
      <w:r w:rsidRPr="00F75DCD">
        <w:rPr>
          <w:b/>
          <w:sz w:val="36"/>
          <w:szCs w:val="36"/>
          <w:u w:val="single"/>
        </w:rPr>
        <w:t>Žádost</w:t>
      </w:r>
      <w:r w:rsidR="00F75DCD">
        <w:rPr>
          <w:b/>
          <w:szCs w:val="24"/>
        </w:rPr>
        <w:br/>
      </w:r>
      <w:r w:rsidR="00F75DCD">
        <w:rPr>
          <w:b/>
          <w:szCs w:val="24"/>
        </w:rPr>
        <w:br/>
      </w:r>
      <w:r>
        <w:rPr>
          <w:b/>
          <w:szCs w:val="24"/>
        </w:rPr>
        <w:t xml:space="preserve"> o povolení záměrného šíření geograficky nepůvodních druhů rostlin či jejich kříženců do krajiny ve smyslu §5 odst. 4 a 5 zákona č. 114/1992Sb., o ochraně přírody a krajiny ve znění pozdějších předpisů</w:t>
      </w:r>
    </w:p>
    <w:p w14:paraId="0DECB457" w14:textId="77777777" w:rsidR="00DB6120" w:rsidRDefault="00DB6120" w:rsidP="00DB6120">
      <w:pPr>
        <w:spacing w:after="0"/>
      </w:pPr>
    </w:p>
    <w:p w14:paraId="4CCF262B" w14:textId="40E1F3A2" w:rsidR="00DB6120" w:rsidRDefault="00DB6120" w:rsidP="00DB6120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Jméno žadatele:</w:t>
      </w:r>
      <w:r w:rsidR="00D73489">
        <w:rPr>
          <w:b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…………………………………………………………………………………………………………………………………………………………..</w:t>
      </w:r>
      <w:r>
        <w:rPr>
          <w:b/>
          <w:sz w:val="20"/>
          <w:szCs w:val="20"/>
        </w:rPr>
        <w:t xml:space="preserve">                                                                 </w:t>
      </w:r>
    </w:p>
    <w:p w14:paraId="41F80F88" w14:textId="77777777" w:rsidR="00DB6120" w:rsidRDefault="00DB6120" w:rsidP="00DB6120">
      <w:pPr>
        <w:spacing w:after="0"/>
        <w:rPr>
          <w:sz w:val="20"/>
          <w:szCs w:val="20"/>
        </w:rPr>
      </w:pPr>
    </w:p>
    <w:p w14:paraId="6478B6B6" w14:textId="0BD33B6E" w:rsidR="00DB6120" w:rsidRDefault="00DB6120" w:rsidP="00DB612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Datum narození /IČO/</w:t>
      </w:r>
      <w:r w:rsidR="00D73489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060649F3" w14:textId="77777777" w:rsidR="00DB6120" w:rsidRDefault="00DB6120" w:rsidP="00DB6120">
      <w:pPr>
        <w:spacing w:after="0"/>
        <w:rPr>
          <w:b/>
          <w:sz w:val="20"/>
          <w:szCs w:val="20"/>
        </w:rPr>
      </w:pPr>
    </w:p>
    <w:p w14:paraId="3A4F9CFC" w14:textId="31AFA9C2" w:rsidR="00DB6120" w:rsidRDefault="00DB6120" w:rsidP="00DB612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Adresa trvalého bydliště /sídlo firmy/:</w:t>
      </w:r>
      <w:r w:rsidR="00D73489"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B4641BF" w14:textId="77777777" w:rsidR="00DB6120" w:rsidRDefault="00DB6120" w:rsidP="00DB6120">
      <w:pPr>
        <w:spacing w:after="0"/>
        <w:rPr>
          <w:b/>
          <w:sz w:val="20"/>
          <w:szCs w:val="20"/>
        </w:rPr>
      </w:pPr>
    </w:p>
    <w:p w14:paraId="7154F9D3" w14:textId="7C3FBE12" w:rsidR="00DB6120" w:rsidRDefault="00DB6120" w:rsidP="00DB612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Doručovací adresa /pokud je odlišná od místa trvalého bydliště či sídla firmy/</w:t>
      </w:r>
      <w:r w:rsidR="00D73489">
        <w:rPr>
          <w:b/>
          <w:sz w:val="20"/>
          <w:szCs w:val="20"/>
        </w:rPr>
        <w:t>………………………………………………</w:t>
      </w:r>
      <w:r w:rsidR="00D73489">
        <w:rPr>
          <w:b/>
          <w:sz w:val="20"/>
          <w:szCs w:val="20"/>
        </w:rPr>
        <w:br/>
      </w:r>
      <w:r w:rsidR="00D73489">
        <w:rPr>
          <w:b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………………………………………………………………………………………………………………………………………………………………………………………….</w:t>
      </w:r>
    </w:p>
    <w:p w14:paraId="640111C1" w14:textId="77777777" w:rsidR="00DB6120" w:rsidRDefault="00DB6120" w:rsidP="00DB6120">
      <w:pPr>
        <w:spacing w:after="0"/>
        <w:rPr>
          <w:b/>
          <w:sz w:val="20"/>
          <w:szCs w:val="20"/>
        </w:rPr>
      </w:pPr>
    </w:p>
    <w:p w14:paraId="18130DEE" w14:textId="669C3472" w:rsidR="00DB6120" w:rsidRDefault="00DB6120" w:rsidP="00DB612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Telefonické spojení:</w:t>
      </w:r>
      <w:r w:rsidR="00D73489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2E0A1DC2" w14:textId="77777777" w:rsidR="00DB6120" w:rsidRDefault="00DB6120" w:rsidP="00DB6120">
      <w:pPr>
        <w:spacing w:after="0"/>
        <w:rPr>
          <w:b/>
          <w:sz w:val="20"/>
          <w:szCs w:val="20"/>
        </w:rPr>
      </w:pPr>
    </w:p>
    <w:p w14:paraId="55245B17" w14:textId="3B88DAE0" w:rsidR="00DB6120" w:rsidRDefault="00DB6120" w:rsidP="00DB612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Katastrální území:</w:t>
      </w:r>
      <w:r w:rsidR="00D73489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="00D73489">
        <w:rPr>
          <w:b/>
          <w:sz w:val="20"/>
          <w:szCs w:val="20"/>
        </w:rPr>
        <w:br/>
      </w:r>
    </w:p>
    <w:p w14:paraId="6EC7635C" w14:textId="3F9012A3" w:rsidR="00DB6120" w:rsidRDefault="00DB6120" w:rsidP="00DB612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Číslo parcely: </w:t>
      </w:r>
      <w:r w:rsidR="00D73489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062590">
        <w:rPr>
          <w:b/>
          <w:sz w:val="20"/>
          <w:szCs w:val="20"/>
        </w:rPr>
        <w:br/>
      </w:r>
    </w:p>
    <w:p w14:paraId="723BB0BD" w14:textId="77777777" w:rsidR="00DB6120" w:rsidRDefault="00DB6120" w:rsidP="00DB6120">
      <w:pPr>
        <w:spacing w:after="0"/>
        <w:rPr>
          <w:b/>
          <w:sz w:val="20"/>
          <w:szCs w:val="20"/>
        </w:rPr>
      </w:pPr>
    </w:p>
    <w:p w14:paraId="76F82749" w14:textId="77777777" w:rsidR="00DB6120" w:rsidRDefault="00DB6120" w:rsidP="00DB6120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Podrobný popis záměru včetně zdůvodnění:</w:t>
      </w:r>
    </w:p>
    <w:p w14:paraId="290819A0" w14:textId="77777777" w:rsidR="00DB6120" w:rsidRDefault="00DB6120" w:rsidP="00DB612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/požadované klony, předpokládaný počet sazenic, doba obmýtí, způsob výsadby – spon, šíře a orientace řádků, způsob sklizně, celková rozloha souvisle osázené plochy, předpokládaný termín založení porostu a datum ukončení pěstování, způsob likvidace porostu, zákres transportní trasy, skladovací plochy, způsob a místo využití biomasy/</w:t>
      </w:r>
    </w:p>
    <w:p w14:paraId="36CBDD93" w14:textId="77777777" w:rsidR="00DB6120" w:rsidRDefault="00DB6120" w:rsidP="00DB6120">
      <w:pPr>
        <w:spacing w:after="0"/>
        <w:jc w:val="both"/>
        <w:rPr>
          <w:sz w:val="20"/>
          <w:szCs w:val="20"/>
        </w:rPr>
      </w:pPr>
    </w:p>
    <w:p w14:paraId="4600310F" w14:textId="77777777" w:rsidR="00DB6120" w:rsidRDefault="00DB6120" w:rsidP="00DB6120">
      <w:pPr>
        <w:spacing w:after="0"/>
        <w:rPr>
          <w:sz w:val="20"/>
          <w:szCs w:val="20"/>
        </w:rPr>
      </w:pPr>
    </w:p>
    <w:p w14:paraId="69624BE4" w14:textId="77777777" w:rsidR="00DB6120" w:rsidRDefault="00DB6120" w:rsidP="00DB6120">
      <w:pPr>
        <w:spacing w:after="0"/>
        <w:rPr>
          <w:sz w:val="20"/>
          <w:szCs w:val="20"/>
        </w:rPr>
      </w:pPr>
    </w:p>
    <w:p w14:paraId="7B0660E3" w14:textId="77777777" w:rsidR="00DB6120" w:rsidRDefault="00DB6120" w:rsidP="00DB6120">
      <w:pPr>
        <w:spacing w:after="0"/>
        <w:rPr>
          <w:sz w:val="20"/>
          <w:szCs w:val="20"/>
        </w:rPr>
      </w:pPr>
    </w:p>
    <w:p w14:paraId="3EBFD65B" w14:textId="42B1E7EC" w:rsidR="00DB6120" w:rsidRDefault="00DB6120" w:rsidP="00DB6120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Datum:                                                                               podpis  žadatele /razítko/</w:t>
      </w:r>
      <w:r w:rsidR="00062590">
        <w:rPr>
          <w:sz w:val="20"/>
          <w:szCs w:val="20"/>
        </w:rPr>
        <w:br/>
      </w:r>
      <w:r w:rsidR="00062590">
        <w:rPr>
          <w:sz w:val="20"/>
          <w:szCs w:val="20"/>
        </w:rPr>
        <w:br/>
      </w:r>
      <w:r w:rsidR="00062590">
        <w:rPr>
          <w:sz w:val="20"/>
          <w:szCs w:val="20"/>
        </w:rPr>
        <w:br/>
      </w:r>
    </w:p>
    <w:p w14:paraId="608F3E7E" w14:textId="77777777" w:rsidR="00DB6120" w:rsidRDefault="00DB6120" w:rsidP="00DB6120">
      <w:pPr>
        <w:spacing w:after="0"/>
        <w:rPr>
          <w:b/>
          <w:sz w:val="20"/>
          <w:szCs w:val="20"/>
        </w:rPr>
      </w:pPr>
    </w:p>
    <w:p w14:paraId="725D5504" w14:textId="77777777" w:rsidR="00DB6120" w:rsidRDefault="00DB6120" w:rsidP="00DB6120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K žádosti je nutné doložit:</w:t>
      </w:r>
      <w:r>
        <w:rPr>
          <w:sz w:val="20"/>
          <w:szCs w:val="20"/>
        </w:rPr>
        <w:t xml:space="preserve"> </w:t>
      </w:r>
    </w:p>
    <w:p w14:paraId="01937437" w14:textId="77777777" w:rsidR="00DB6120" w:rsidRDefault="00DB6120" w:rsidP="00DB6120">
      <w:pPr>
        <w:pStyle w:val="Odstavecseseznamem1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Snímek z katastrální mapy se širším vztahem k okolí a zákresem pěstebních ploch</w:t>
      </w:r>
    </w:p>
    <w:p w14:paraId="10DE1BE7" w14:textId="77777777" w:rsidR="00DB6120" w:rsidRDefault="00DB6120" w:rsidP="00DB6120">
      <w:pPr>
        <w:pStyle w:val="Odstavecseseznamem1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Doklad o vlastnictví pozemku. V případě nájemního vztahu k pozemku nájemní smlouvu a souhlas vlastníka s výsadbou.</w:t>
      </w:r>
    </w:p>
    <w:p w14:paraId="33E1300E" w14:textId="77777777" w:rsidR="00DB6120" w:rsidRDefault="00DB6120" w:rsidP="00DB6120">
      <w:pPr>
        <w:pStyle w:val="Odstavecseseznamem1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 případě, že je vlastníků pozemku více, jejich souhlasy s výsadbou.</w:t>
      </w:r>
    </w:p>
    <w:p w14:paraId="60FD64D5" w14:textId="77777777" w:rsidR="00DB6120" w:rsidRDefault="00DB6120" w:rsidP="00DB6120">
      <w:pPr>
        <w:pStyle w:val="Odstavecseseznamem1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Pokud není vlastník pozemku zapsán na LV, je nutné doložit identifikaci parcel.</w:t>
      </w:r>
    </w:p>
    <w:p w14:paraId="74123C78" w14:textId="77777777" w:rsidR="00DB6120" w:rsidRDefault="00DB6120" w:rsidP="00DB6120">
      <w:pPr>
        <w:pStyle w:val="Odstavecseseznamem1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 případě zastupování vlastníka /investora/ je nutné předložit plnou moc k zastupování, včetně jejího rozsahu.</w:t>
      </w:r>
    </w:p>
    <w:p w14:paraId="76A027A1" w14:textId="27CEDE98" w:rsidR="005F3B3F" w:rsidRPr="00062590" w:rsidRDefault="00DB6120" w:rsidP="006057D0">
      <w:pPr>
        <w:pStyle w:val="Odstavecseseznamem1"/>
        <w:numPr>
          <w:ilvl w:val="0"/>
          <w:numId w:val="14"/>
        </w:numPr>
        <w:spacing w:after="0"/>
        <w:rPr>
          <w:rFonts w:asciiTheme="majorHAnsi" w:hAnsiTheme="majorHAnsi"/>
          <w:bCs/>
        </w:rPr>
      </w:pPr>
      <w:r w:rsidRPr="00062590">
        <w:rPr>
          <w:sz w:val="20"/>
          <w:szCs w:val="20"/>
        </w:rPr>
        <w:t xml:space="preserve">Doklad o původu sazenic /rostlinolékařský pas – údaje o dodavateli sazenic – název firmy, adresa, IČO/. </w:t>
      </w:r>
    </w:p>
    <w:sectPr w:rsidR="005F3B3F" w:rsidRPr="00062590" w:rsidSect="00B962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134" w:bottom="2098" w:left="1701" w:header="73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47EE" w14:textId="77777777" w:rsidR="00C72174" w:rsidRDefault="00C72174" w:rsidP="006A4E7B">
      <w:r>
        <w:separator/>
      </w:r>
    </w:p>
  </w:endnote>
  <w:endnote w:type="continuationSeparator" w:id="0">
    <w:p w14:paraId="1703F4DB" w14:textId="77777777" w:rsidR="00C72174" w:rsidRDefault="00C72174" w:rsidP="006A4E7B">
      <w:r>
        <w:continuationSeparator/>
      </w:r>
    </w:p>
  </w:endnote>
  <w:endnote w:type="continuationNotice" w:id="1">
    <w:p w14:paraId="4985028C" w14:textId="77777777" w:rsidR="00C72174" w:rsidRDefault="00C7217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Medium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2835"/>
    </w:tblGrid>
    <w:tr w:rsidR="00C72174" w:rsidRPr="00536932" w14:paraId="09C24CE5" w14:textId="77777777" w:rsidTr="006F2EFA">
      <w:tc>
        <w:tcPr>
          <w:tcW w:w="3118" w:type="dxa"/>
        </w:tcPr>
        <w:p w14:paraId="504CEF90" w14:textId="77777777" w:rsidR="00C72174" w:rsidRPr="00036A46" w:rsidRDefault="00C72174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Městský úřad Litoměřice</w:t>
          </w:r>
        </w:p>
        <w:p w14:paraId="328F4845" w14:textId="77777777" w:rsidR="00C72174" w:rsidRPr="00036A46" w:rsidRDefault="00C72174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 xml:space="preserve">Mírové náměstí 15/7 </w:t>
          </w:r>
        </w:p>
        <w:p w14:paraId="3DD45A8E" w14:textId="77777777" w:rsidR="00C72174" w:rsidRPr="00036A46" w:rsidRDefault="00C72174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16A2CB1C" w14:textId="77777777" w:rsidR="00C72174" w:rsidRPr="00036A46" w:rsidRDefault="00F75DCD" w:rsidP="0058035D">
          <w:pPr>
            <w:pStyle w:val="Zpat"/>
            <w:rPr>
              <w:color w:val="auto"/>
              <w:sz w:val="20"/>
              <w:szCs w:val="20"/>
            </w:rPr>
          </w:pPr>
          <w:hyperlink r:id="rId1" w:history="1">
            <w:r w:rsidR="00C72174" w:rsidRPr="00036A46">
              <w:rPr>
                <w:rStyle w:val="Hypertextovodkaz"/>
                <w:color w:val="auto"/>
                <w:sz w:val="20"/>
                <w:szCs w:val="20"/>
              </w:rPr>
              <w:t>podatelna@litomerice.cz</w:t>
            </w:r>
          </w:hyperlink>
        </w:p>
        <w:p w14:paraId="7E56BC9F" w14:textId="77777777" w:rsidR="00C72174" w:rsidRPr="00036A46" w:rsidRDefault="00C72174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 xml:space="preserve">ID datové schránky: </w:t>
          </w:r>
          <w:proofErr w:type="spellStart"/>
          <w:r w:rsidRPr="00036A46">
            <w:rPr>
              <w:color w:val="auto"/>
              <w:sz w:val="20"/>
              <w:szCs w:val="20"/>
            </w:rPr>
            <w:t>tpebfnu</w:t>
          </w:r>
          <w:proofErr w:type="spellEnd"/>
        </w:p>
        <w:p w14:paraId="608F1C97" w14:textId="77777777" w:rsidR="00C72174" w:rsidRPr="00036A46" w:rsidRDefault="00F75DCD" w:rsidP="0058035D">
          <w:pPr>
            <w:pStyle w:val="Zpat"/>
            <w:rPr>
              <w:color w:val="auto"/>
              <w:sz w:val="20"/>
              <w:szCs w:val="20"/>
            </w:rPr>
          </w:pPr>
          <w:hyperlink r:id="rId2" w:history="1">
            <w:r w:rsidR="00C72174" w:rsidRPr="00036A46">
              <w:rPr>
                <w:rStyle w:val="Hypertextovodkaz"/>
                <w:color w:val="auto"/>
                <w:sz w:val="20"/>
                <w:szCs w:val="20"/>
              </w:rPr>
              <w:t>www.litomerice.cz</w:t>
            </w:r>
          </w:hyperlink>
        </w:p>
      </w:tc>
      <w:tc>
        <w:tcPr>
          <w:tcW w:w="2835" w:type="dxa"/>
        </w:tcPr>
        <w:p w14:paraId="6D48BE5F" w14:textId="77777777" w:rsidR="00C72174" w:rsidRPr="00036A46" w:rsidRDefault="00C72174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T: 416 916 111</w:t>
          </w:r>
        </w:p>
        <w:p w14:paraId="1ABC2379" w14:textId="77777777" w:rsidR="00C72174" w:rsidRPr="00036A46" w:rsidRDefault="00C72174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IČO: 263958, DIČ: CZ00263958</w:t>
          </w:r>
        </w:p>
        <w:p w14:paraId="4FC21F59" w14:textId="77777777" w:rsidR="00C72174" w:rsidRDefault="00C72174" w:rsidP="0058035D">
          <w:pPr>
            <w:pStyle w:val="Zpat"/>
            <w:rPr>
              <w:rFonts w:cs="AppleSystemUIFont"/>
              <w:color w:val="auto"/>
              <w:sz w:val="20"/>
              <w:szCs w:val="20"/>
            </w:rPr>
          </w:pPr>
          <w:r w:rsidRPr="00036A46">
            <w:rPr>
              <w:rFonts w:cs="AppleSystemUIFont"/>
              <w:color w:val="auto"/>
              <w:sz w:val="20"/>
              <w:szCs w:val="20"/>
            </w:rPr>
            <w:t>Č. účtu: 19-1524471/0100</w:t>
          </w:r>
        </w:p>
        <w:p w14:paraId="3EA98E3B" w14:textId="4FE643C1" w:rsidR="0033433E" w:rsidRPr="00036A46" w:rsidRDefault="0033433E" w:rsidP="0058035D">
          <w:pPr>
            <w:pStyle w:val="Zpat"/>
            <w:rPr>
              <w:color w:val="auto"/>
              <w:sz w:val="20"/>
              <w:szCs w:val="20"/>
            </w:rPr>
          </w:pPr>
        </w:p>
      </w:tc>
    </w:tr>
  </w:tbl>
  <w:p w14:paraId="7E0CB066" w14:textId="0E9447BF" w:rsidR="00C72174" w:rsidRPr="00CB7AFF" w:rsidRDefault="00C72174" w:rsidP="0058035D">
    <w:pPr>
      <w:pStyle w:val="Zpat"/>
      <w:jc w:val="center"/>
      <w:rPr>
        <w:rFonts w:ascii="Roboto Medium" w:hAnsi="Roboto Medium"/>
        <w:color w:val="auto"/>
        <w:sz w:val="20"/>
        <w:szCs w:val="20"/>
      </w:rPr>
    </w:pPr>
    <w:r>
      <w:rPr>
        <w:rFonts w:ascii="Roboto Medium" w:hAnsi="Roboto Medium"/>
        <w:color w:val="auto"/>
        <w:sz w:val="20"/>
        <w:szCs w:val="20"/>
      </w:rPr>
      <w:t>2/</w:t>
    </w:r>
    <w:r w:rsidR="005F3B3F">
      <w:rPr>
        <w:rFonts w:ascii="Roboto Medium" w:hAnsi="Roboto Medium"/>
        <w:color w:val="auto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2835"/>
    </w:tblGrid>
    <w:tr w:rsidR="00C72174" w:rsidRPr="00536932" w14:paraId="4CB392C2" w14:textId="77777777" w:rsidTr="006F2EFA">
      <w:tc>
        <w:tcPr>
          <w:tcW w:w="3118" w:type="dxa"/>
        </w:tcPr>
        <w:p w14:paraId="4F7CC185" w14:textId="77777777" w:rsidR="00C72174" w:rsidRPr="00036A46" w:rsidRDefault="00C72174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Městský úřad Litoměřice</w:t>
          </w:r>
        </w:p>
        <w:p w14:paraId="0018F2CC" w14:textId="77777777" w:rsidR="00C72174" w:rsidRPr="00036A46" w:rsidRDefault="00C72174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 xml:space="preserve">Mírové náměstí 15/7 </w:t>
          </w:r>
        </w:p>
        <w:p w14:paraId="582729AA" w14:textId="77777777" w:rsidR="00C72174" w:rsidRPr="00036A46" w:rsidRDefault="00C72174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71764961" w14:textId="77777777" w:rsidR="00C72174" w:rsidRPr="00036A46" w:rsidRDefault="00F75DCD" w:rsidP="0058035D">
          <w:pPr>
            <w:pStyle w:val="Zpat"/>
            <w:rPr>
              <w:color w:val="auto"/>
              <w:sz w:val="20"/>
              <w:szCs w:val="20"/>
            </w:rPr>
          </w:pPr>
          <w:hyperlink r:id="rId1" w:history="1">
            <w:r w:rsidR="00C72174" w:rsidRPr="00036A46">
              <w:rPr>
                <w:rStyle w:val="Hypertextovodkaz"/>
                <w:color w:val="auto"/>
                <w:sz w:val="20"/>
                <w:szCs w:val="20"/>
              </w:rPr>
              <w:t>podatelna@litomerice.cz</w:t>
            </w:r>
          </w:hyperlink>
        </w:p>
        <w:p w14:paraId="61EA07EC" w14:textId="77777777" w:rsidR="00C72174" w:rsidRPr="00036A46" w:rsidRDefault="00C72174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 xml:space="preserve">ID datové schránky: </w:t>
          </w:r>
          <w:proofErr w:type="spellStart"/>
          <w:r w:rsidRPr="00036A46">
            <w:rPr>
              <w:color w:val="auto"/>
              <w:sz w:val="20"/>
              <w:szCs w:val="20"/>
            </w:rPr>
            <w:t>tpebfnu</w:t>
          </w:r>
          <w:proofErr w:type="spellEnd"/>
        </w:p>
        <w:p w14:paraId="6A3EC1F9" w14:textId="77777777" w:rsidR="00C72174" w:rsidRPr="00036A46" w:rsidRDefault="00F75DCD" w:rsidP="0058035D">
          <w:pPr>
            <w:pStyle w:val="Zpat"/>
            <w:rPr>
              <w:color w:val="auto"/>
              <w:sz w:val="20"/>
              <w:szCs w:val="20"/>
            </w:rPr>
          </w:pPr>
          <w:hyperlink r:id="rId2" w:history="1">
            <w:r w:rsidR="00C72174" w:rsidRPr="00036A46">
              <w:rPr>
                <w:rStyle w:val="Hypertextovodkaz"/>
                <w:color w:val="auto"/>
                <w:sz w:val="20"/>
                <w:szCs w:val="20"/>
              </w:rPr>
              <w:t>www.litomerice.cz</w:t>
            </w:r>
          </w:hyperlink>
        </w:p>
      </w:tc>
      <w:tc>
        <w:tcPr>
          <w:tcW w:w="2835" w:type="dxa"/>
        </w:tcPr>
        <w:p w14:paraId="04A4541D" w14:textId="77777777" w:rsidR="00C72174" w:rsidRPr="00036A46" w:rsidRDefault="00C72174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T: 416 916 111</w:t>
          </w:r>
        </w:p>
        <w:p w14:paraId="2F3B8A2B" w14:textId="77777777" w:rsidR="00C72174" w:rsidRPr="00036A46" w:rsidRDefault="00C72174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IČO: 263958, DIČ: CZ00263958</w:t>
          </w:r>
        </w:p>
        <w:p w14:paraId="1A305EDA" w14:textId="77777777" w:rsidR="00C72174" w:rsidRPr="00036A46" w:rsidRDefault="00C72174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rFonts w:cs="AppleSystemUIFont"/>
              <w:color w:val="auto"/>
              <w:sz w:val="20"/>
              <w:szCs w:val="20"/>
            </w:rPr>
            <w:t>Č. účtu: 19-1524471/0100</w:t>
          </w:r>
        </w:p>
      </w:tc>
    </w:tr>
  </w:tbl>
  <w:p w14:paraId="2011F3D8" w14:textId="6B241914" w:rsidR="00C72174" w:rsidRPr="00CB7AFF" w:rsidRDefault="00C72174" w:rsidP="0058035D">
    <w:pPr>
      <w:pStyle w:val="Zpat"/>
      <w:jc w:val="center"/>
      <w:rPr>
        <w:rFonts w:ascii="Roboto Medium" w:hAnsi="Roboto Medium"/>
        <w:color w:val="auto"/>
        <w:sz w:val="20"/>
        <w:szCs w:val="20"/>
      </w:rPr>
    </w:pPr>
    <w:r>
      <w:rPr>
        <w:rFonts w:ascii="Roboto Medium" w:hAnsi="Roboto Medium"/>
        <w:color w:val="auto"/>
        <w:sz w:val="20"/>
        <w:szCs w:val="20"/>
      </w:rPr>
      <w:t>3/3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2835"/>
    </w:tblGrid>
    <w:tr w:rsidR="00C72174" w:rsidRPr="00536932" w14:paraId="0CC5A1FA" w14:textId="77777777" w:rsidTr="00E46582">
      <w:tc>
        <w:tcPr>
          <w:tcW w:w="3118" w:type="dxa"/>
        </w:tcPr>
        <w:p w14:paraId="2D114630" w14:textId="77777777" w:rsidR="00C72174" w:rsidRPr="00036A46" w:rsidRDefault="00C72174" w:rsidP="00CB7AFF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Městský úřad Litoměřice</w:t>
          </w:r>
        </w:p>
        <w:p w14:paraId="0ABE766F" w14:textId="77777777" w:rsidR="00C72174" w:rsidRPr="00036A46" w:rsidRDefault="00C72174" w:rsidP="00CB7AFF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 xml:space="preserve">Mírové náměstí 15/7 </w:t>
          </w:r>
        </w:p>
        <w:p w14:paraId="47D22F61" w14:textId="77777777" w:rsidR="00C72174" w:rsidRPr="00036A46" w:rsidRDefault="00C72174" w:rsidP="00CB7AFF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657078C6" w14:textId="77777777" w:rsidR="00C72174" w:rsidRPr="00036A46" w:rsidRDefault="00F75DCD" w:rsidP="00CB7AFF">
          <w:pPr>
            <w:pStyle w:val="Zpat"/>
            <w:rPr>
              <w:color w:val="auto"/>
              <w:sz w:val="20"/>
              <w:szCs w:val="20"/>
            </w:rPr>
          </w:pPr>
          <w:hyperlink r:id="rId1" w:history="1">
            <w:r w:rsidR="00C72174" w:rsidRPr="00036A46">
              <w:rPr>
                <w:rStyle w:val="Hypertextovodkaz"/>
                <w:color w:val="auto"/>
                <w:sz w:val="20"/>
                <w:szCs w:val="20"/>
              </w:rPr>
              <w:t>podatelna@litomerice.cz</w:t>
            </w:r>
          </w:hyperlink>
        </w:p>
        <w:p w14:paraId="26D62A49" w14:textId="77777777" w:rsidR="00C72174" w:rsidRPr="00036A46" w:rsidRDefault="00C72174" w:rsidP="00CB7AFF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 xml:space="preserve">ID datové schránky: </w:t>
          </w:r>
          <w:proofErr w:type="spellStart"/>
          <w:r w:rsidRPr="00036A46">
            <w:rPr>
              <w:color w:val="auto"/>
              <w:sz w:val="20"/>
              <w:szCs w:val="20"/>
            </w:rPr>
            <w:t>tpebfnu</w:t>
          </w:r>
          <w:proofErr w:type="spellEnd"/>
        </w:p>
        <w:p w14:paraId="0120EAA5" w14:textId="77777777" w:rsidR="00C72174" w:rsidRPr="00036A46" w:rsidRDefault="00F75DCD" w:rsidP="00CB7AFF">
          <w:pPr>
            <w:pStyle w:val="Zpat"/>
            <w:rPr>
              <w:color w:val="auto"/>
              <w:sz w:val="20"/>
              <w:szCs w:val="20"/>
            </w:rPr>
          </w:pPr>
          <w:hyperlink r:id="rId2" w:history="1">
            <w:r w:rsidR="00C72174" w:rsidRPr="00036A46">
              <w:rPr>
                <w:rStyle w:val="Hypertextovodkaz"/>
                <w:color w:val="auto"/>
                <w:sz w:val="20"/>
                <w:szCs w:val="20"/>
              </w:rPr>
              <w:t>www.litomerice.cz</w:t>
            </w:r>
          </w:hyperlink>
        </w:p>
      </w:tc>
      <w:tc>
        <w:tcPr>
          <w:tcW w:w="2835" w:type="dxa"/>
        </w:tcPr>
        <w:p w14:paraId="66D6714A" w14:textId="77777777" w:rsidR="00C72174" w:rsidRPr="00036A46" w:rsidRDefault="00C72174" w:rsidP="00CB7AFF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T: 416 916 111</w:t>
          </w:r>
        </w:p>
        <w:p w14:paraId="4BC50A50" w14:textId="77777777" w:rsidR="00C72174" w:rsidRPr="00036A46" w:rsidRDefault="00C72174" w:rsidP="00CB7AFF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IČO: 263958, DIČ: CZ00263958</w:t>
          </w:r>
        </w:p>
        <w:p w14:paraId="741B21A2" w14:textId="77777777" w:rsidR="00C72174" w:rsidRDefault="00C72174" w:rsidP="00CB7AFF">
          <w:pPr>
            <w:pStyle w:val="Zpat"/>
            <w:rPr>
              <w:rFonts w:cs="AppleSystemUIFont"/>
              <w:color w:val="auto"/>
              <w:sz w:val="20"/>
              <w:szCs w:val="20"/>
            </w:rPr>
          </w:pPr>
          <w:r w:rsidRPr="00036A46">
            <w:rPr>
              <w:rFonts w:cs="AppleSystemUIFont"/>
              <w:color w:val="auto"/>
              <w:sz w:val="20"/>
              <w:szCs w:val="20"/>
            </w:rPr>
            <w:t>Č. účtu: 19-1524471/0100</w:t>
          </w:r>
        </w:p>
        <w:p w14:paraId="6129699D" w14:textId="72D1C262" w:rsidR="0033433E" w:rsidRPr="00036A46" w:rsidRDefault="0033433E" w:rsidP="00CB7AFF">
          <w:pPr>
            <w:pStyle w:val="Zpat"/>
            <w:rPr>
              <w:color w:val="auto"/>
              <w:sz w:val="20"/>
              <w:szCs w:val="20"/>
            </w:rPr>
          </w:pPr>
        </w:p>
      </w:tc>
    </w:tr>
  </w:tbl>
  <w:p w14:paraId="14E3A38D" w14:textId="1C609ED3" w:rsidR="00C72174" w:rsidRPr="00CB7AFF" w:rsidRDefault="00C72174" w:rsidP="00CB7AFF">
    <w:pPr>
      <w:pStyle w:val="Zpat"/>
      <w:jc w:val="center"/>
      <w:rPr>
        <w:rFonts w:ascii="Roboto Medium" w:hAnsi="Roboto Medium"/>
        <w:color w:val="auto"/>
        <w:sz w:val="20"/>
        <w:szCs w:val="20"/>
      </w:rPr>
    </w:pPr>
    <w:r>
      <w:rPr>
        <w:rFonts w:ascii="Roboto Medium" w:hAnsi="Roboto Medium"/>
        <w:color w:val="auto"/>
        <w:sz w:val="20"/>
        <w:szCs w:val="20"/>
      </w:rPr>
      <w:t>1/</w:t>
    </w:r>
    <w:r w:rsidR="005F3B3F">
      <w:rPr>
        <w:rFonts w:ascii="Roboto Medium" w:hAnsi="Roboto Medium"/>
        <w:color w:val="auto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11C1" w14:textId="77777777" w:rsidR="00C72174" w:rsidRDefault="00C72174" w:rsidP="006A4E7B">
      <w:bookmarkStart w:id="0" w:name="_Hlk485237819"/>
      <w:bookmarkEnd w:id="0"/>
      <w:r>
        <w:separator/>
      </w:r>
    </w:p>
  </w:footnote>
  <w:footnote w:type="continuationSeparator" w:id="0">
    <w:p w14:paraId="565C5DD8" w14:textId="77777777" w:rsidR="00C72174" w:rsidRDefault="00C72174" w:rsidP="006A4E7B">
      <w:r>
        <w:continuationSeparator/>
      </w:r>
    </w:p>
  </w:footnote>
  <w:footnote w:type="continuationNotice" w:id="1">
    <w:p w14:paraId="13C77C94" w14:textId="77777777" w:rsidR="00C72174" w:rsidRDefault="00C7217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4876"/>
      <w:gridCol w:w="3402"/>
    </w:tblGrid>
    <w:tr w:rsidR="00C72174" w14:paraId="0EC76829" w14:textId="77777777" w:rsidTr="00DE2445">
      <w:trPr>
        <w:trHeight w:val="170"/>
      </w:trPr>
      <w:tc>
        <w:tcPr>
          <w:tcW w:w="794" w:type="dxa"/>
        </w:tcPr>
        <w:p w14:paraId="449AF4DC" w14:textId="77777777" w:rsidR="00C72174" w:rsidRPr="003E0E55" w:rsidRDefault="00C72174" w:rsidP="00DE2445">
          <w:pPr>
            <w:pStyle w:val="Zhlav"/>
            <w:spacing w:line="240" w:lineRule="auto"/>
            <w:rPr>
              <w:sz w:val="12"/>
              <w:szCs w:val="12"/>
            </w:rPr>
          </w:pPr>
        </w:p>
      </w:tc>
      <w:tc>
        <w:tcPr>
          <w:tcW w:w="4876" w:type="dxa"/>
        </w:tcPr>
        <w:p w14:paraId="07B07906" w14:textId="77777777" w:rsidR="00C72174" w:rsidRPr="003E0E55" w:rsidRDefault="00C72174" w:rsidP="00DE2445">
          <w:pPr>
            <w:pStyle w:val="Zhlav"/>
            <w:spacing w:line="240" w:lineRule="auto"/>
            <w:jc w:val="right"/>
            <w:rPr>
              <w:noProof/>
              <w:sz w:val="12"/>
              <w:szCs w:val="12"/>
            </w:rPr>
          </w:pPr>
        </w:p>
      </w:tc>
      <w:tc>
        <w:tcPr>
          <w:tcW w:w="3402" w:type="dxa"/>
          <w:vMerge w:val="restart"/>
        </w:tcPr>
        <w:p w14:paraId="181F95ED" w14:textId="77777777" w:rsidR="00C72174" w:rsidRDefault="00C72174" w:rsidP="00DE2445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4AF545B5" wp14:editId="3E801EAD">
                <wp:extent cx="1155452" cy="341630"/>
                <wp:effectExtent l="0" t="0" r="6985" b="1270"/>
                <wp:docPr id="7" name="Obrázek 7" descr="Obsah obrázku hodiny, kreslení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Ltm_znacka_oznaceni_Mesto_velke_B_RGB_pozitiv.png"/>
                        <pic:cNvPicPr/>
                      </pic:nvPicPr>
                      <pic:blipFill rotWithShape="1">
                        <a:blip r:embed="rId1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560"/>
                        <a:stretch/>
                      </pic:blipFill>
                      <pic:spPr bwMode="auto">
                        <a:xfrm>
                          <a:off x="0" y="0"/>
                          <a:ext cx="1157204" cy="3421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72174" w14:paraId="6C45C075" w14:textId="77777777" w:rsidTr="00DE2445">
      <w:trPr>
        <w:trHeight w:val="270"/>
      </w:trPr>
      <w:tc>
        <w:tcPr>
          <w:tcW w:w="794" w:type="dxa"/>
        </w:tcPr>
        <w:p w14:paraId="12F3B62D" w14:textId="77777777" w:rsidR="00C72174" w:rsidRDefault="00C72174" w:rsidP="00DE2445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5425983B" wp14:editId="414DF0EA">
                <wp:extent cx="412595" cy="586800"/>
                <wp:effectExtent l="0" t="0" r="6985" b="3810"/>
                <wp:docPr id="8" name="Obrázek 8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3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595" cy="58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6" w:type="dxa"/>
        </w:tcPr>
        <w:p w14:paraId="2AA0A88D" w14:textId="77777777" w:rsidR="00C72174" w:rsidRDefault="00C72174" w:rsidP="00DE2445">
          <w:pPr>
            <w:pStyle w:val="Odbor"/>
          </w:pPr>
          <w:r>
            <w:t>MĚSTSKÝ ÚŘAD LITOMĚŘICE</w:t>
          </w:r>
          <w:r>
            <w:br/>
            <w:t>Odbor životního prostředí</w:t>
          </w:r>
        </w:p>
      </w:tc>
      <w:tc>
        <w:tcPr>
          <w:tcW w:w="3402" w:type="dxa"/>
          <w:vMerge/>
        </w:tcPr>
        <w:p w14:paraId="706EF8A5" w14:textId="77777777" w:rsidR="00C72174" w:rsidRDefault="00C72174" w:rsidP="00DE2445">
          <w:pPr>
            <w:pStyle w:val="Zhlav"/>
            <w:jc w:val="right"/>
            <w:rPr>
              <w:noProof/>
            </w:rPr>
          </w:pPr>
        </w:p>
      </w:tc>
    </w:tr>
  </w:tbl>
  <w:p w14:paraId="5A8067E9" w14:textId="77777777" w:rsidR="00C72174" w:rsidRDefault="00C721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  <w:gridCol w:w="6"/>
      <w:gridCol w:w="6"/>
    </w:tblGrid>
    <w:tr w:rsidR="00C72174" w14:paraId="2442A5D7" w14:textId="77777777" w:rsidTr="00DE2445">
      <w:trPr>
        <w:trHeight w:val="270"/>
      </w:trPr>
      <w:tc>
        <w:tcPr>
          <w:tcW w:w="794" w:type="dxa"/>
        </w:tcPr>
        <w:tbl>
          <w:tblPr>
            <w:tblStyle w:val="Mkatabulky"/>
            <w:tblW w:w="907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94"/>
            <w:gridCol w:w="4876"/>
            <w:gridCol w:w="3402"/>
          </w:tblGrid>
          <w:tr w:rsidR="00C72174" w14:paraId="1B48A463" w14:textId="77777777" w:rsidTr="006F2EFA">
            <w:trPr>
              <w:trHeight w:val="170"/>
            </w:trPr>
            <w:tc>
              <w:tcPr>
                <w:tcW w:w="794" w:type="dxa"/>
              </w:tcPr>
              <w:p w14:paraId="66E425A5" w14:textId="77777777" w:rsidR="00C72174" w:rsidRPr="003E0E55" w:rsidRDefault="00C72174" w:rsidP="0058035D">
                <w:pPr>
                  <w:pStyle w:val="Zhlav"/>
                  <w:spacing w:line="240" w:lineRule="auto"/>
                  <w:rPr>
                    <w:sz w:val="12"/>
                    <w:szCs w:val="12"/>
                  </w:rPr>
                </w:pPr>
              </w:p>
            </w:tc>
            <w:tc>
              <w:tcPr>
                <w:tcW w:w="4876" w:type="dxa"/>
              </w:tcPr>
              <w:p w14:paraId="59851903" w14:textId="77777777" w:rsidR="00C72174" w:rsidRPr="003E0E55" w:rsidRDefault="00C72174" w:rsidP="0058035D">
                <w:pPr>
                  <w:pStyle w:val="Zhlav"/>
                  <w:spacing w:line="240" w:lineRule="auto"/>
                  <w:jc w:val="right"/>
                  <w:rPr>
                    <w:noProof/>
                    <w:sz w:val="12"/>
                    <w:szCs w:val="12"/>
                  </w:rPr>
                </w:pPr>
              </w:p>
            </w:tc>
            <w:tc>
              <w:tcPr>
                <w:tcW w:w="3402" w:type="dxa"/>
                <w:vMerge w:val="restart"/>
              </w:tcPr>
              <w:p w14:paraId="621D5B69" w14:textId="77777777" w:rsidR="00C72174" w:rsidRDefault="00C72174" w:rsidP="0058035D">
                <w:pPr>
                  <w:pStyle w:val="Zhlav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54DBAB0D" wp14:editId="0A3DE39F">
                      <wp:extent cx="1155452" cy="341630"/>
                      <wp:effectExtent l="0" t="0" r="6985" b="1270"/>
                      <wp:docPr id="18" name="Obrázek 18" descr="Obsah obrázku hodiny, kreslení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Ltm_znacka_oznaceni_Mesto_velke_B_RGB_pozitiv.png"/>
                              <pic:cNvPicPr/>
                            </pic:nvPicPr>
                            <pic:blipFill rotWithShape="1">
                              <a:blip r:embed="rId1">
                                <a:biLevel thresh="75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2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956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57204" cy="34214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72174" w14:paraId="297DA97B" w14:textId="77777777" w:rsidTr="006F2EFA">
            <w:trPr>
              <w:trHeight w:val="270"/>
            </w:trPr>
            <w:tc>
              <w:tcPr>
                <w:tcW w:w="794" w:type="dxa"/>
              </w:tcPr>
              <w:p w14:paraId="4CD72A41" w14:textId="77777777" w:rsidR="00C72174" w:rsidRDefault="00C72174" w:rsidP="0058035D">
                <w:pPr>
                  <w:pStyle w:val="Zhlav"/>
                  <w:spacing w:line="192" w:lineRule="atLeast"/>
                </w:pPr>
                <w:r>
                  <w:rPr>
                    <w:noProof/>
                  </w:rPr>
                  <w:drawing>
                    <wp:inline distT="0" distB="0" distL="0" distR="0" wp14:anchorId="035212B2" wp14:editId="7EA3F886">
                      <wp:extent cx="412595" cy="586800"/>
                      <wp:effectExtent l="0" t="0" r="6985" b="3810"/>
                      <wp:docPr id="19" name="Obrázek 19" descr="Obsah obrázku vektorová grafika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tm_symbol_B_RGB_negativ.png"/>
                              <pic:cNvPicPr/>
                            </pic:nvPicPr>
                            <pic:blipFill>
                              <a:blip r:embed="rId3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2595" cy="586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76" w:type="dxa"/>
              </w:tcPr>
              <w:p w14:paraId="757CD39B" w14:textId="77777777" w:rsidR="00C72174" w:rsidRDefault="00C72174" w:rsidP="0058035D">
                <w:pPr>
                  <w:pStyle w:val="Odbor"/>
                </w:pPr>
                <w:r>
                  <w:t>MĚSTSKÝ ÚŘAD LITOMĚŘICE</w:t>
                </w:r>
                <w:r>
                  <w:br/>
                  <w:t>Odbor životního prostředí</w:t>
                </w:r>
              </w:p>
            </w:tc>
            <w:tc>
              <w:tcPr>
                <w:tcW w:w="3402" w:type="dxa"/>
                <w:vMerge/>
              </w:tcPr>
              <w:p w14:paraId="50CED2E6" w14:textId="77777777" w:rsidR="00C72174" w:rsidRDefault="00C72174" w:rsidP="0058035D">
                <w:pPr>
                  <w:pStyle w:val="Zhlav"/>
                  <w:jc w:val="right"/>
                  <w:rPr>
                    <w:noProof/>
                  </w:rPr>
                </w:pPr>
              </w:p>
            </w:tc>
          </w:tr>
        </w:tbl>
        <w:p w14:paraId="1743A52C" w14:textId="6AA213F2" w:rsidR="00C72174" w:rsidRDefault="00C72174" w:rsidP="00DE2445">
          <w:pPr>
            <w:pStyle w:val="Zhlav"/>
            <w:spacing w:line="192" w:lineRule="atLeast"/>
          </w:pPr>
        </w:p>
      </w:tc>
      <w:tc>
        <w:tcPr>
          <w:tcW w:w="4876" w:type="dxa"/>
        </w:tcPr>
        <w:p w14:paraId="1924405C" w14:textId="157CAA68" w:rsidR="00C72174" w:rsidRDefault="00C72174" w:rsidP="00DE2445">
          <w:pPr>
            <w:pStyle w:val="Odbor"/>
          </w:pPr>
        </w:p>
      </w:tc>
      <w:tc>
        <w:tcPr>
          <w:tcW w:w="3402" w:type="dxa"/>
        </w:tcPr>
        <w:p w14:paraId="1EC5C5D1" w14:textId="77777777" w:rsidR="00C72174" w:rsidRDefault="00C72174" w:rsidP="00DE2445">
          <w:pPr>
            <w:pStyle w:val="Zhlav"/>
            <w:jc w:val="right"/>
            <w:rPr>
              <w:noProof/>
            </w:rPr>
          </w:pPr>
        </w:p>
      </w:tc>
    </w:tr>
  </w:tbl>
  <w:p w14:paraId="4AC5E7AB" w14:textId="77777777" w:rsidR="00C72174" w:rsidRDefault="00C7217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4876"/>
      <w:gridCol w:w="3402"/>
    </w:tblGrid>
    <w:tr w:rsidR="00C72174" w14:paraId="5D86D425" w14:textId="77777777" w:rsidTr="00DE2445">
      <w:trPr>
        <w:trHeight w:val="170"/>
      </w:trPr>
      <w:tc>
        <w:tcPr>
          <w:tcW w:w="794" w:type="dxa"/>
        </w:tcPr>
        <w:p w14:paraId="1059F015" w14:textId="77777777" w:rsidR="00C72174" w:rsidRPr="003E0E55" w:rsidRDefault="00C72174" w:rsidP="00DE2445">
          <w:pPr>
            <w:pStyle w:val="Zhlav"/>
            <w:spacing w:line="240" w:lineRule="auto"/>
            <w:rPr>
              <w:sz w:val="12"/>
              <w:szCs w:val="12"/>
            </w:rPr>
          </w:pPr>
        </w:p>
      </w:tc>
      <w:tc>
        <w:tcPr>
          <w:tcW w:w="4876" w:type="dxa"/>
        </w:tcPr>
        <w:p w14:paraId="655BFE17" w14:textId="77777777" w:rsidR="00C72174" w:rsidRPr="003E0E55" w:rsidRDefault="00C72174" w:rsidP="00DE2445">
          <w:pPr>
            <w:pStyle w:val="Zhlav"/>
            <w:spacing w:line="240" w:lineRule="auto"/>
            <w:jc w:val="right"/>
            <w:rPr>
              <w:noProof/>
              <w:sz w:val="12"/>
              <w:szCs w:val="12"/>
            </w:rPr>
          </w:pPr>
        </w:p>
      </w:tc>
      <w:tc>
        <w:tcPr>
          <w:tcW w:w="3402" w:type="dxa"/>
          <w:vMerge w:val="restart"/>
        </w:tcPr>
        <w:p w14:paraId="152F957F" w14:textId="77777777" w:rsidR="00C72174" w:rsidRDefault="00C72174" w:rsidP="00DE2445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57CBF5EC" wp14:editId="46A65233">
                <wp:extent cx="1155452" cy="341630"/>
                <wp:effectExtent l="0" t="0" r="6985" b="1270"/>
                <wp:docPr id="33" name="Obrázek 33" descr="Obsah obrázku hodiny, kreslení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Ltm_znacka_oznaceni_Mesto_velke_B_RGB_pozitiv.png"/>
                        <pic:cNvPicPr/>
                      </pic:nvPicPr>
                      <pic:blipFill rotWithShape="1">
                        <a:blip r:embed="rId1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560"/>
                        <a:stretch/>
                      </pic:blipFill>
                      <pic:spPr bwMode="auto">
                        <a:xfrm>
                          <a:off x="0" y="0"/>
                          <a:ext cx="1157204" cy="3421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72174" w14:paraId="6B52852D" w14:textId="77777777" w:rsidTr="00DE2445">
      <w:trPr>
        <w:trHeight w:val="270"/>
      </w:trPr>
      <w:tc>
        <w:tcPr>
          <w:tcW w:w="794" w:type="dxa"/>
        </w:tcPr>
        <w:p w14:paraId="18857353" w14:textId="77777777" w:rsidR="00C72174" w:rsidRDefault="00C72174" w:rsidP="00DE2445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75AC44D7" wp14:editId="6CD9F5E5">
                <wp:extent cx="412595" cy="586800"/>
                <wp:effectExtent l="0" t="0" r="6985" b="3810"/>
                <wp:docPr id="6" name="Obrázek 6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3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595" cy="58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6" w:type="dxa"/>
        </w:tcPr>
        <w:p w14:paraId="6263D4B1" w14:textId="77777777" w:rsidR="00C72174" w:rsidRDefault="00C72174" w:rsidP="00DE2445">
          <w:pPr>
            <w:pStyle w:val="Odbor"/>
          </w:pPr>
          <w:r>
            <w:t>MĚSTSKÝ ÚŘAD LITOMĚŘICE</w:t>
          </w:r>
          <w:r>
            <w:br/>
            <w:t>Odbor životního prostředí</w:t>
          </w:r>
        </w:p>
        <w:p w14:paraId="52A5EF7F" w14:textId="6C407723" w:rsidR="00C72174" w:rsidRDefault="00C72174" w:rsidP="00DE2445">
          <w:pPr>
            <w:pStyle w:val="Odbor"/>
          </w:pPr>
        </w:p>
      </w:tc>
      <w:tc>
        <w:tcPr>
          <w:tcW w:w="3402" w:type="dxa"/>
          <w:vMerge/>
        </w:tcPr>
        <w:p w14:paraId="42E1CBC1" w14:textId="77777777" w:rsidR="00C72174" w:rsidRDefault="00C72174" w:rsidP="00DE2445">
          <w:pPr>
            <w:pStyle w:val="Zhlav"/>
            <w:jc w:val="right"/>
            <w:rPr>
              <w:noProof/>
            </w:rPr>
          </w:pPr>
        </w:p>
      </w:tc>
    </w:tr>
  </w:tbl>
  <w:p w14:paraId="75D8BFD1" w14:textId="77777777" w:rsidR="00C72174" w:rsidRDefault="00C721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7E7211"/>
    <w:multiLevelType w:val="hybridMultilevel"/>
    <w:tmpl w:val="6F2439CA"/>
    <w:lvl w:ilvl="0" w:tplc="639A7CE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273E7"/>
    <w:multiLevelType w:val="hybridMultilevel"/>
    <w:tmpl w:val="22C4026E"/>
    <w:lvl w:ilvl="0" w:tplc="9EDA9C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B82273"/>
    <w:multiLevelType w:val="hybridMultilevel"/>
    <w:tmpl w:val="22C4026E"/>
    <w:lvl w:ilvl="0" w:tplc="9EDA9C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1406B"/>
    <w:multiLevelType w:val="hybridMultilevel"/>
    <w:tmpl w:val="BA028FB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33236"/>
    <w:multiLevelType w:val="hybridMultilevel"/>
    <w:tmpl w:val="22C4026E"/>
    <w:lvl w:ilvl="0" w:tplc="9EDA9C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B81E7A"/>
    <w:multiLevelType w:val="hybridMultilevel"/>
    <w:tmpl w:val="22C4026E"/>
    <w:lvl w:ilvl="0" w:tplc="9EDA9C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FD6C2C"/>
    <w:multiLevelType w:val="hybridMultilevel"/>
    <w:tmpl w:val="293AE34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6"/>
  </w:num>
  <w:num w:numId="5">
    <w:abstractNumId w:val="6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1105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BA"/>
    <w:rsid w:val="00006C62"/>
    <w:rsid w:val="00013404"/>
    <w:rsid w:val="00014100"/>
    <w:rsid w:val="000154B9"/>
    <w:rsid w:val="00016C9E"/>
    <w:rsid w:val="00017017"/>
    <w:rsid w:val="000246B8"/>
    <w:rsid w:val="00024CB6"/>
    <w:rsid w:val="00026F5C"/>
    <w:rsid w:val="00030B42"/>
    <w:rsid w:val="000310FC"/>
    <w:rsid w:val="000354EA"/>
    <w:rsid w:val="000363D8"/>
    <w:rsid w:val="00036A46"/>
    <w:rsid w:val="00037BF0"/>
    <w:rsid w:val="00040D66"/>
    <w:rsid w:val="0005785E"/>
    <w:rsid w:val="00060922"/>
    <w:rsid w:val="00062590"/>
    <w:rsid w:val="00063127"/>
    <w:rsid w:val="000651F7"/>
    <w:rsid w:val="00083F9C"/>
    <w:rsid w:val="0009307D"/>
    <w:rsid w:val="000931DC"/>
    <w:rsid w:val="000945D6"/>
    <w:rsid w:val="00096553"/>
    <w:rsid w:val="000A076F"/>
    <w:rsid w:val="000A28AD"/>
    <w:rsid w:val="000B2EA0"/>
    <w:rsid w:val="000B3204"/>
    <w:rsid w:val="000B4008"/>
    <w:rsid w:val="000B460D"/>
    <w:rsid w:val="000B668A"/>
    <w:rsid w:val="000C1969"/>
    <w:rsid w:val="000C7106"/>
    <w:rsid w:val="000E246A"/>
    <w:rsid w:val="000F104D"/>
    <w:rsid w:val="000F65DA"/>
    <w:rsid w:val="000F7658"/>
    <w:rsid w:val="00116764"/>
    <w:rsid w:val="00121B68"/>
    <w:rsid w:val="001225E7"/>
    <w:rsid w:val="00123B16"/>
    <w:rsid w:val="00125F2F"/>
    <w:rsid w:val="00127695"/>
    <w:rsid w:val="00127D6A"/>
    <w:rsid w:val="0013583A"/>
    <w:rsid w:val="001377BD"/>
    <w:rsid w:val="0014134A"/>
    <w:rsid w:val="001416D1"/>
    <w:rsid w:val="0014509C"/>
    <w:rsid w:val="001678A1"/>
    <w:rsid w:val="00171559"/>
    <w:rsid w:val="00173F24"/>
    <w:rsid w:val="00174382"/>
    <w:rsid w:val="00176A5B"/>
    <w:rsid w:val="00180A92"/>
    <w:rsid w:val="00182CA1"/>
    <w:rsid w:val="00183AF1"/>
    <w:rsid w:val="00187634"/>
    <w:rsid w:val="00187903"/>
    <w:rsid w:val="00193C0C"/>
    <w:rsid w:val="00193E12"/>
    <w:rsid w:val="00195444"/>
    <w:rsid w:val="00196805"/>
    <w:rsid w:val="00197462"/>
    <w:rsid w:val="00197BC2"/>
    <w:rsid w:val="001A1533"/>
    <w:rsid w:val="001A2B27"/>
    <w:rsid w:val="001B05B8"/>
    <w:rsid w:val="001C463B"/>
    <w:rsid w:val="001D09BF"/>
    <w:rsid w:val="001D6EFE"/>
    <w:rsid w:val="001E2D7D"/>
    <w:rsid w:val="001E3123"/>
    <w:rsid w:val="001E7071"/>
    <w:rsid w:val="001F4B1C"/>
    <w:rsid w:val="002006E6"/>
    <w:rsid w:val="0020390B"/>
    <w:rsid w:val="00204A10"/>
    <w:rsid w:val="00212859"/>
    <w:rsid w:val="002173A8"/>
    <w:rsid w:val="002233D4"/>
    <w:rsid w:val="00231928"/>
    <w:rsid w:val="002360A7"/>
    <w:rsid w:val="0023778D"/>
    <w:rsid w:val="00246BF9"/>
    <w:rsid w:val="002479D6"/>
    <w:rsid w:val="00254B85"/>
    <w:rsid w:val="002653B9"/>
    <w:rsid w:val="00265AD1"/>
    <w:rsid w:val="00270283"/>
    <w:rsid w:val="0027095A"/>
    <w:rsid w:val="00270BB3"/>
    <w:rsid w:val="0027329E"/>
    <w:rsid w:val="002742BF"/>
    <w:rsid w:val="00274FDF"/>
    <w:rsid w:val="002849E8"/>
    <w:rsid w:val="00297CFC"/>
    <w:rsid w:val="002A058B"/>
    <w:rsid w:val="002A19AD"/>
    <w:rsid w:val="002A6874"/>
    <w:rsid w:val="002B3A17"/>
    <w:rsid w:val="002B54F6"/>
    <w:rsid w:val="002C0406"/>
    <w:rsid w:val="002C12DB"/>
    <w:rsid w:val="002C210D"/>
    <w:rsid w:val="002D0DD2"/>
    <w:rsid w:val="002D6326"/>
    <w:rsid w:val="002D77AA"/>
    <w:rsid w:val="002E0D3A"/>
    <w:rsid w:val="002F19F1"/>
    <w:rsid w:val="002F4198"/>
    <w:rsid w:val="0031088C"/>
    <w:rsid w:val="00313C82"/>
    <w:rsid w:val="0031493F"/>
    <w:rsid w:val="00315342"/>
    <w:rsid w:val="00317A23"/>
    <w:rsid w:val="00320D42"/>
    <w:rsid w:val="00322E94"/>
    <w:rsid w:val="003239EF"/>
    <w:rsid w:val="00331657"/>
    <w:rsid w:val="0033433E"/>
    <w:rsid w:val="00336263"/>
    <w:rsid w:val="003378AB"/>
    <w:rsid w:val="00344547"/>
    <w:rsid w:val="00344582"/>
    <w:rsid w:val="003461B1"/>
    <w:rsid w:val="00351E46"/>
    <w:rsid w:val="00356DF7"/>
    <w:rsid w:val="00370099"/>
    <w:rsid w:val="00380076"/>
    <w:rsid w:val="003802D9"/>
    <w:rsid w:val="00380615"/>
    <w:rsid w:val="0038339F"/>
    <w:rsid w:val="00385753"/>
    <w:rsid w:val="00387082"/>
    <w:rsid w:val="00390E54"/>
    <w:rsid w:val="003A18C8"/>
    <w:rsid w:val="003A2C1C"/>
    <w:rsid w:val="003A36B8"/>
    <w:rsid w:val="003A6494"/>
    <w:rsid w:val="003B66FA"/>
    <w:rsid w:val="003C11E5"/>
    <w:rsid w:val="003C3D0E"/>
    <w:rsid w:val="003D3C79"/>
    <w:rsid w:val="003D6CCE"/>
    <w:rsid w:val="003D6DF4"/>
    <w:rsid w:val="003E0DFC"/>
    <w:rsid w:val="003E2A00"/>
    <w:rsid w:val="003F0B2F"/>
    <w:rsid w:val="003F403C"/>
    <w:rsid w:val="003F6C3A"/>
    <w:rsid w:val="004012B6"/>
    <w:rsid w:val="0040270B"/>
    <w:rsid w:val="00404F14"/>
    <w:rsid w:val="00410C60"/>
    <w:rsid w:val="004136B2"/>
    <w:rsid w:val="004257BA"/>
    <w:rsid w:val="00430D06"/>
    <w:rsid w:val="004333DE"/>
    <w:rsid w:val="00450E9F"/>
    <w:rsid w:val="004565B1"/>
    <w:rsid w:val="004658E3"/>
    <w:rsid w:val="00472382"/>
    <w:rsid w:val="0047346F"/>
    <w:rsid w:val="00483EFF"/>
    <w:rsid w:val="00487128"/>
    <w:rsid w:val="00487B44"/>
    <w:rsid w:val="00494F2A"/>
    <w:rsid w:val="004A2578"/>
    <w:rsid w:val="004B58C8"/>
    <w:rsid w:val="004C3EDD"/>
    <w:rsid w:val="004C4831"/>
    <w:rsid w:val="004C5387"/>
    <w:rsid w:val="004D483F"/>
    <w:rsid w:val="004E0F69"/>
    <w:rsid w:val="004E4EF8"/>
    <w:rsid w:val="005005E0"/>
    <w:rsid w:val="00500CC5"/>
    <w:rsid w:val="005018D6"/>
    <w:rsid w:val="005024CB"/>
    <w:rsid w:val="00503A97"/>
    <w:rsid w:val="00504A7C"/>
    <w:rsid w:val="0050508E"/>
    <w:rsid w:val="00506A6A"/>
    <w:rsid w:val="00507B63"/>
    <w:rsid w:val="00515B20"/>
    <w:rsid w:val="0052257C"/>
    <w:rsid w:val="0052541A"/>
    <w:rsid w:val="00527B6A"/>
    <w:rsid w:val="0053155E"/>
    <w:rsid w:val="00531F08"/>
    <w:rsid w:val="00534A12"/>
    <w:rsid w:val="00536932"/>
    <w:rsid w:val="00537869"/>
    <w:rsid w:val="00541D36"/>
    <w:rsid w:val="0054441C"/>
    <w:rsid w:val="00547A4A"/>
    <w:rsid w:val="0055012C"/>
    <w:rsid w:val="00555163"/>
    <w:rsid w:val="00555783"/>
    <w:rsid w:val="005568C9"/>
    <w:rsid w:val="005653C1"/>
    <w:rsid w:val="00567889"/>
    <w:rsid w:val="00573CC6"/>
    <w:rsid w:val="005759CF"/>
    <w:rsid w:val="0058035D"/>
    <w:rsid w:val="005803F4"/>
    <w:rsid w:val="0058317B"/>
    <w:rsid w:val="00590A92"/>
    <w:rsid w:val="0059114E"/>
    <w:rsid w:val="00591D86"/>
    <w:rsid w:val="00596AB7"/>
    <w:rsid w:val="00596EF7"/>
    <w:rsid w:val="005A33EA"/>
    <w:rsid w:val="005A35D6"/>
    <w:rsid w:val="005A4F91"/>
    <w:rsid w:val="005C760E"/>
    <w:rsid w:val="005D0BA9"/>
    <w:rsid w:val="005D6879"/>
    <w:rsid w:val="005E01DE"/>
    <w:rsid w:val="005E516C"/>
    <w:rsid w:val="005F0BB2"/>
    <w:rsid w:val="005F3B3F"/>
    <w:rsid w:val="005F5EA8"/>
    <w:rsid w:val="00603722"/>
    <w:rsid w:val="00611D4C"/>
    <w:rsid w:val="00613E55"/>
    <w:rsid w:val="00615DF6"/>
    <w:rsid w:val="0061794C"/>
    <w:rsid w:val="006237BC"/>
    <w:rsid w:val="00630C42"/>
    <w:rsid w:val="00634848"/>
    <w:rsid w:val="00642F6E"/>
    <w:rsid w:val="0064324D"/>
    <w:rsid w:val="0064359A"/>
    <w:rsid w:val="00651BAE"/>
    <w:rsid w:val="00663219"/>
    <w:rsid w:val="00663847"/>
    <w:rsid w:val="006645D4"/>
    <w:rsid w:val="00665D6C"/>
    <w:rsid w:val="00667919"/>
    <w:rsid w:val="00670E9A"/>
    <w:rsid w:val="006756F4"/>
    <w:rsid w:val="00675F61"/>
    <w:rsid w:val="006817AE"/>
    <w:rsid w:val="00682E83"/>
    <w:rsid w:val="006859B5"/>
    <w:rsid w:val="00686DFF"/>
    <w:rsid w:val="00693134"/>
    <w:rsid w:val="006A0C58"/>
    <w:rsid w:val="006A0E0A"/>
    <w:rsid w:val="006A4E7B"/>
    <w:rsid w:val="006A612A"/>
    <w:rsid w:val="006B29DA"/>
    <w:rsid w:val="006C0D11"/>
    <w:rsid w:val="006D4A8E"/>
    <w:rsid w:val="006D6B59"/>
    <w:rsid w:val="006E07A9"/>
    <w:rsid w:val="006E5C0B"/>
    <w:rsid w:val="006F0DEA"/>
    <w:rsid w:val="006F2EFA"/>
    <w:rsid w:val="0070772F"/>
    <w:rsid w:val="00711755"/>
    <w:rsid w:val="00720C71"/>
    <w:rsid w:val="00721F0C"/>
    <w:rsid w:val="00722664"/>
    <w:rsid w:val="00725386"/>
    <w:rsid w:val="007260F8"/>
    <w:rsid w:val="0073367B"/>
    <w:rsid w:val="00762948"/>
    <w:rsid w:val="00763948"/>
    <w:rsid w:val="00763ADC"/>
    <w:rsid w:val="00764002"/>
    <w:rsid w:val="00765686"/>
    <w:rsid w:val="007714F7"/>
    <w:rsid w:val="0077151D"/>
    <w:rsid w:val="007868A6"/>
    <w:rsid w:val="007917CF"/>
    <w:rsid w:val="00795DD6"/>
    <w:rsid w:val="007A28E6"/>
    <w:rsid w:val="007A2B7B"/>
    <w:rsid w:val="007A4D91"/>
    <w:rsid w:val="007B123E"/>
    <w:rsid w:val="007B2C97"/>
    <w:rsid w:val="007C009D"/>
    <w:rsid w:val="007C16BD"/>
    <w:rsid w:val="007C2095"/>
    <w:rsid w:val="007C71BD"/>
    <w:rsid w:val="007D12AF"/>
    <w:rsid w:val="007D18C8"/>
    <w:rsid w:val="007E0BB4"/>
    <w:rsid w:val="007E152B"/>
    <w:rsid w:val="007E43E4"/>
    <w:rsid w:val="007E44FE"/>
    <w:rsid w:val="007F2284"/>
    <w:rsid w:val="007F31AC"/>
    <w:rsid w:val="007F5D9C"/>
    <w:rsid w:val="00800BBA"/>
    <w:rsid w:val="00802786"/>
    <w:rsid w:val="008029C7"/>
    <w:rsid w:val="00810E7A"/>
    <w:rsid w:val="00812A6F"/>
    <w:rsid w:val="00820762"/>
    <w:rsid w:val="008212BF"/>
    <w:rsid w:val="008214B9"/>
    <w:rsid w:val="00841A91"/>
    <w:rsid w:val="00842930"/>
    <w:rsid w:val="008453D6"/>
    <w:rsid w:val="00845FAA"/>
    <w:rsid w:val="00856E0B"/>
    <w:rsid w:val="00860CBD"/>
    <w:rsid w:val="00867278"/>
    <w:rsid w:val="0088519A"/>
    <w:rsid w:val="00890741"/>
    <w:rsid w:val="00890C2F"/>
    <w:rsid w:val="008B6BCA"/>
    <w:rsid w:val="008C2DA7"/>
    <w:rsid w:val="008D1416"/>
    <w:rsid w:val="008D23D0"/>
    <w:rsid w:val="008D7C11"/>
    <w:rsid w:val="008E023B"/>
    <w:rsid w:val="008E0893"/>
    <w:rsid w:val="008E1D7F"/>
    <w:rsid w:val="008E2204"/>
    <w:rsid w:val="008E2D2D"/>
    <w:rsid w:val="008E5A63"/>
    <w:rsid w:val="008F2636"/>
    <w:rsid w:val="008F5F85"/>
    <w:rsid w:val="00904124"/>
    <w:rsid w:val="009128DA"/>
    <w:rsid w:val="0092051D"/>
    <w:rsid w:val="00921838"/>
    <w:rsid w:val="009239E1"/>
    <w:rsid w:val="00924D92"/>
    <w:rsid w:val="009267B0"/>
    <w:rsid w:val="009334AB"/>
    <w:rsid w:val="009371D1"/>
    <w:rsid w:val="0094298A"/>
    <w:rsid w:val="00944570"/>
    <w:rsid w:val="00950E44"/>
    <w:rsid w:val="00967021"/>
    <w:rsid w:val="009A03ED"/>
    <w:rsid w:val="009A4423"/>
    <w:rsid w:val="009A49E4"/>
    <w:rsid w:val="009A7261"/>
    <w:rsid w:val="009B0BD3"/>
    <w:rsid w:val="009B117C"/>
    <w:rsid w:val="009B41B7"/>
    <w:rsid w:val="009B4D29"/>
    <w:rsid w:val="009B4F1A"/>
    <w:rsid w:val="009E1573"/>
    <w:rsid w:val="009E62CC"/>
    <w:rsid w:val="009E6761"/>
    <w:rsid w:val="009F0F81"/>
    <w:rsid w:val="009F3FE0"/>
    <w:rsid w:val="009F4C75"/>
    <w:rsid w:val="009F6913"/>
    <w:rsid w:val="009F7FF7"/>
    <w:rsid w:val="00A050DF"/>
    <w:rsid w:val="00A07CF4"/>
    <w:rsid w:val="00A17986"/>
    <w:rsid w:val="00A17DA3"/>
    <w:rsid w:val="00A2071E"/>
    <w:rsid w:val="00A229CD"/>
    <w:rsid w:val="00A231B8"/>
    <w:rsid w:val="00A25367"/>
    <w:rsid w:val="00A307AD"/>
    <w:rsid w:val="00A3441B"/>
    <w:rsid w:val="00A34B36"/>
    <w:rsid w:val="00A34D0A"/>
    <w:rsid w:val="00A41233"/>
    <w:rsid w:val="00A42DAF"/>
    <w:rsid w:val="00A43FEB"/>
    <w:rsid w:val="00A5028F"/>
    <w:rsid w:val="00A5084A"/>
    <w:rsid w:val="00A51903"/>
    <w:rsid w:val="00A559E4"/>
    <w:rsid w:val="00A57930"/>
    <w:rsid w:val="00A579A9"/>
    <w:rsid w:val="00A670F8"/>
    <w:rsid w:val="00A870AC"/>
    <w:rsid w:val="00A93975"/>
    <w:rsid w:val="00A93EFC"/>
    <w:rsid w:val="00A95DCD"/>
    <w:rsid w:val="00AA0153"/>
    <w:rsid w:val="00AA10F3"/>
    <w:rsid w:val="00AA1419"/>
    <w:rsid w:val="00AA798C"/>
    <w:rsid w:val="00AB2CA1"/>
    <w:rsid w:val="00AB3328"/>
    <w:rsid w:val="00AC077B"/>
    <w:rsid w:val="00AC4DD4"/>
    <w:rsid w:val="00AE065A"/>
    <w:rsid w:val="00AE24DD"/>
    <w:rsid w:val="00AF7E88"/>
    <w:rsid w:val="00B0228A"/>
    <w:rsid w:val="00B11C15"/>
    <w:rsid w:val="00B13B31"/>
    <w:rsid w:val="00B225E2"/>
    <w:rsid w:val="00B24AFD"/>
    <w:rsid w:val="00B26DD3"/>
    <w:rsid w:val="00B31562"/>
    <w:rsid w:val="00B34180"/>
    <w:rsid w:val="00B448B6"/>
    <w:rsid w:val="00B44DDF"/>
    <w:rsid w:val="00B45604"/>
    <w:rsid w:val="00B5308F"/>
    <w:rsid w:val="00B5479B"/>
    <w:rsid w:val="00B579CF"/>
    <w:rsid w:val="00B57FC0"/>
    <w:rsid w:val="00B61820"/>
    <w:rsid w:val="00B6308C"/>
    <w:rsid w:val="00B63637"/>
    <w:rsid w:val="00B638A0"/>
    <w:rsid w:val="00B71FE8"/>
    <w:rsid w:val="00B727D5"/>
    <w:rsid w:val="00B7282E"/>
    <w:rsid w:val="00B7561D"/>
    <w:rsid w:val="00B77593"/>
    <w:rsid w:val="00B77E9A"/>
    <w:rsid w:val="00B826BB"/>
    <w:rsid w:val="00B83F96"/>
    <w:rsid w:val="00B86008"/>
    <w:rsid w:val="00B90F5D"/>
    <w:rsid w:val="00B92202"/>
    <w:rsid w:val="00B944F8"/>
    <w:rsid w:val="00B96269"/>
    <w:rsid w:val="00BA1CCF"/>
    <w:rsid w:val="00BA2CE9"/>
    <w:rsid w:val="00BA38D5"/>
    <w:rsid w:val="00BA4D0A"/>
    <w:rsid w:val="00BA6ACD"/>
    <w:rsid w:val="00BA6E8B"/>
    <w:rsid w:val="00BA6F70"/>
    <w:rsid w:val="00BB0970"/>
    <w:rsid w:val="00BB45C1"/>
    <w:rsid w:val="00BB670D"/>
    <w:rsid w:val="00BC2EBC"/>
    <w:rsid w:val="00BC4BE6"/>
    <w:rsid w:val="00BC4D96"/>
    <w:rsid w:val="00BC6DD8"/>
    <w:rsid w:val="00BC7B0C"/>
    <w:rsid w:val="00BD5643"/>
    <w:rsid w:val="00BD6962"/>
    <w:rsid w:val="00BE7EDE"/>
    <w:rsid w:val="00BF090E"/>
    <w:rsid w:val="00BF6346"/>
    <w:rsid w:val="00C02111"/>
    <w:rsid w:val="00C073DC"/>
    <w:rsid w:val="00C10DC2"/>
    <w:rsid w:val="00C201FC"/>
    <w:rsid w:val="00C220BD"/>
    <w:rsid w:val="00C313A0"/>
    <w:rsid w:val="00C32473"/>
    <w:rsid w:val="00C438F0"/>
    <w:rsid w:val="00C44F53"/>
    <w:rsid w:val="00C45B42"/>
    <w:rsid w:val="00C54643"/>
    <w:rsid w:val="00C57250"/>
    <w:rsid w:val="00C72174"/>
    <w:rsid w:val="00C7690F"/>
    <w:rsid w:val="00C76B1D"/>
    <w:rsid w:val="00C80578"/>
    <w:rsid w:val="00C84E4C"/>
    <w:rsid w:val="00C87073"/>
    <w:rsid w:val="00C9413A"/>
    <w:rsid w:val="00CA1C0D"/>
    <w:rsid w:val="00CA3890"/>
    <w:rsid w:val="00CB7AFF"/>
    <w:rsid w:val="00CC0464"/>
    <w:rsid w:val="00CC4255"/>
    <w:rsid w:val="00CC5F36"/>
    <w:rsid w:val="00CD1FEA"/>
    <w:rsid w:val="00CD5792"/>
    <w:rsid w:val="00CD7F5D"/>
    <w:rsid w:val="00CE0A0C"/>
    <w:rsid w:val="00CE1B4D"/>
    <w:rsid w:val="00CE368F"/>
    <w:rsid w:val="00CE6B4F"/>
    <w:rsid w:val="00CF40F1"/>
    <w:rsid w:val="00CF52F3"/>
    <w:rsid w:val="00CF5B47"/>
    <w:rsid w:val="00D032D2"/>
    <w:rsid w:val="00D03CDA"/>
    <w:rsid w:val="00D06A6B"/>
    <w:rsid w:val="00D16DBE"/>
    <w:rsid w:val="00D27992"/>
    <w:rsid w:val="00D32D2C"/>
    <w:rsid w:val="00D405E7"/>
    <w:rsid w:val="00D41CAE"/>
    <w:rsid w:val="00D45562"/>
    <w:rsid w:val="00D5563C"/>
    <w:rsid w:val="00D5779F"/>
    <w:rsid w:val="00D57F98"/>
    <w:rsid w:val="00D63E74"/>
    <w:rsid w:val="00D6607C"/>
    <w:rsid w:val="00D6685E"/>
    <w:rsid w:val="00D6747C"/>
    <w:rsid w:val="00D6768C"/>
    <w:rsid w:val="00D67E27"/>
    <w:rsid w:val="00D72000"/>
    <w:rsid w:val="00D725B1"/>
    <w:rsid w:val="00D73489"/>
    <w:rsid w:val="00D735BF"/>
    <w:rsid w:val="00D760C1"/>
    <w:rsid w:val="00D8159D"/>
    <w:rsid w:val="00D84430"/>
    <w:rsid w:val="00D8477D"/>
    <w:rsid w:val="00D85727"/>
    <w:rsid w:val="00D905EB"/>
    <w:rsid w:val="00D912A4"/>
    <w:rsid w:val="00D932AF"/>
    <w:rsid w:val="00D93EBA"/>
    <w:rsid w:val="00D94A47"/>
    <w:rsid w:val="00D953B5"/>
    <w:rsid w:val="00D956BA"/>
    <w:rsid w:val="00D97D50"/>
    <w:rsid w:val="00DA31B7"/>
    <w:rsid w:val="00DA60E1"/>
    <w:rsid w:val="00DB30A1"/>
    <w:rsid w:val="00DB6120"/>
    <w:rsid w:val="00DC329C"/>
    <w:rsid w:val="00DE2445"/>
    <w:rsid w:val="00DE58C1"/>
    <w:rsid w:val="00DE7E1A"/>
    <w:rsid w:val="00DF2F2C"/>
    <w:rsid w:val="00DF3089"/>
    <w:rsid w:val="00E0094F"/>
    <w:rsid w:val="00E03503"/>
    <w:rsid w:val="00E03E6A"/>
    <w:rsid w:val="00E07FCB"/>
    <w:rsid w:val="00E13382"/>
    <w:rsid w:val="00E148CE"/>
    <w:rsid w:val="00E14EE5"/>
    <w:rsid w:val="00E164DE"/>
    <w:rsid w:val="00E34140"/>
    <w:rsid w:val="00E378B5"/>
    <w:rsid w:val="00E41D5C"/>
    <w:rsid w:val="00E42B3F"/>
    <w:rsid w:val="00E46582"/>
    <w:rsid w:val="00E4733B"/>
    <w:rsid w:val="00E50985"/>
    <w:rsid w:val="00E51F60"/>
    <w:rsid w:val="00E55E33"/>
    <w:rsid w:val="00E64D95"/>
    <w:rsid w:val="00E7208C"/>
    <w:rsid w:val="00E72165"/>
    <w:rsid w:val="00E779A6"/>
    <w:rsid w:val="00E77C68"/>
    <w:rsid w:val="00E85193"/>
    <w:rsid w:val="00E90ED4"/>
    <w:rsid w:val="00EB3407"/>
    <w:rsid w:val="00EC1529"/>
    <w:rsid w:val="00EC1D7D"/>
    <w:rsid w:val="00EC2CC7"/>
    <w:rsid w:val="00ED22AF"/>
    <w:rsid w:val="00EE22FA"/>
    <w:rsid w:val="00EE4E24"/>
    <w:rsid w:val="00EF2DA4"/>
    <w:rsid w:val="00EF6718"/>
    <w:rsid w:val="00F05F92"/>
    <w:rsid w:val="00F12C3A"/>
    <w:rsid w:val="00F304FB"/>
    <w:rsid w:val="00F32E42"/>
    <w:rsid w:val="00F350EA"/>
    <w:rsid w:val="00F37F3A"/>
    <w:rsid w:val="00F46882"/>
    <w:rsid w:val="00F52A0B"/>
    <w:rsid w:val="00F53D32"/>
    <w:rsid w:val="00F53DDB"/>
    <w:rsid w:val="00F54FEC"/>
    <w:rsid w:val="00F63027"/>
    <w:rsid w:val="00F70D47"/>
    <w:rsid w:val="00F725E6"/>
    <w:rsid w:val="00F75554"/>
    <w:rsid w:val="00F75DCD"/>
    <w:rsid w:val="00F8648E"/>
    <w:rsid w:val="00F95939"/>
    <w:rsid w:val="00FA0324"/>
    <w:rsid w:val="00FA5E5B"/>
    <w:rsid w:val="00FB60F3"/>
    <w:rsid w:val="00FB66E1"/>
    <w:rsid w:val="00FB7689"/>
    <w:rsid w:val="00FB7FE2"/>
    <w:rsid w:val="00FC01F6"/>
    <w:rsid w:val="00FD192D"/>
    <w:rsid w:val="00FE1B3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123CB498"/>
  <w15:docId w15:val="{4A863F75-6EA2-4124-BEC4-7830E1DD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14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7106"/>
    <w:pPr>
      <w:spacing w:after="24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5F36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C5F3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CC5F36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CC5F36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5F36"/>
    <w:pPr>
      <w:tabs>
        <w:tab w:val="center" w:pos="4536"/>
        <w:tab w:val="right" w:pos="9072"/>
      </w:tabs>
      <w:spacing w:after="0"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CC5F3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CC5F36"/>
    <w:pPr>
      <w:tabs>
        <w:tab w:val="center" w:pos="4536"/>
        <w:tab w:val="right" w:pos="9072"/>
      </w:tabs>
      <w:spacing w:after="0"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CC5F3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CC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CC5F36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CC5F36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C5F36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F36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CC5F36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CC5F36"/>
    <w:rPr>
      <w:rFonts w:ascii="Roboto" w:eastAsiaTheme="majorEastAsia" w:hAnsi="Roboto" w:cstheme="majorBidi"/>
      <w:b/>
      <w:spacing w:val="5"/>
      <w:kern w:val="28"/>
      <w:sz w:val="24"/>
      <w:szCs w:val="52"/>
    </w:rPr>
  </w:style>
  <w:style w:type="character" w:styleId="Zstupntext">
    <w:name w:val="Placeholder Text"/>
    <w:basedOn w:val="Standardnpsmoodstavce"/>
    <w:uiPriority w:val="99"/>
    <w:semiHidden/>
    <w:rsid w:val="00CC5F36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CC5F36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CC5F36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CC5F36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CC5F36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CC5F36"/>
    <w:rPr>
      <w:rFonts w:asciiTheme="majorHAnsi" w:eastAsiaTheme="majorEastAsia" w:hAnsiTheme="majorHAnsi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5F36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Zmnka2">
    <w:name w:val="Zmínka2"/>
    <w:basedOn w:val="Standardnpsmoodstavce"/>
    <w:uiPriority w:val="99"/>
    <w:semiHidden/>
    <w:unhideWhenUsed/>
    <w:rsid w:val="00CC5F36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C5F36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CC5F36"/>
    <w:rPr>
      <w:b/>
      <w:bCs/>
    </w:rPr>
  </w:style>
  <w:style w:type="paragraph" w:styleId="Bezmezer">
    <w:name w:val="No Spacing"/>
    <w:uiPriority w:val="1"/>
    <w:qFormat/>
    <w:rsid w:val="00CC5F36"/>
    <w:pPr>
      <w:spacing w:after="0" w:line="240" w:lineRule="auto"/>
      <w:contextualSpacing/>
    </w:pPr>
    <w:rPr>
      <w:sz w:val="24"/>
    </w:rPr>
  </w:style>
  <w:style w:type="paragraph" w:styleId="Adresanaoblku">
    <w:name w:val="envelope address"/>
    <w:aliases w:val="Adresa"/>
    <w:basedOn w:val="Normln"/>
    <w:uiPriority w:val="14"/>
    <w:rsid w:val="00CC5F36"/>
    <w:pPr>
      <w:framePr w:w="7921" w:h="1979" w:hRule="exact" w:hSpace="142" w:wrap="notBeside" w:hAnchor="page" w:xAlign="center" w:yAlign="bottom"/>
      <w:spacing w:after="0"/>
      <w:contextualSpacing/>
    </w:pPr>
    <w:rPr>
      <w:rFonts w:eastAsiaTheme="majorEastAsia" w:cstheme="majorBidi"/>
      <w:b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CC5F36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CC5F36"/>
    <w:rPr>
      <w:sz w:val="24"/>
    </w:rPr>
  </w:style>
  <w:style w:type="paragraph" w:styleId="Podpis">
    <w:name w:val="Signature"/>
    <w:basedOn w:val="Normln"/>
    <w:next w:val="Bezmezer"/>
    <w:link w:val="PodpisChar"/>
    <w:uiPriority w:val="17"/>
    <w:rsid w:val="00CC5F36"/>
    <w:pPr>
      <w:spacing w:after="0"/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CC5F36"/>
    <w:rPr>
      <w:b/>
      <w:sz w:val="24"/>
    </w:rPr>
  </w:style>
  <w:style w:type="paragraph" w:styleId="Datum">
    <w:name w:val="Date"/>
    <w:basedOn w:val="Normln"/>
    <w:next w:val="Normln"/>
    <w:link w:val="DatumChar"/>
    <w:uiPriority w:val="15"/>
    <w:rsid w:val="00CC5F3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CC5F36"/>
    <w:rPr>
      <w:sz w:val="24"/>
    </w:rPr>
  </w:style>
  <w:style w:type="paragraph" w:customStyle="1" w:styleId="Pozdrav">
    <w:name w:val="Pozdrav"/>
    <w:basedOn w:val="Normln"/>
    <w:next w:val="Normln"/>
    <w:link w:val="PozdravChar"/>
    <w:uiPriority w:val="17"/>
    <w:rsid w:val="00CC5F3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CC5F36"/>
    <w:rPr>
      <w:sz w:val="24"/>
    </w:rPr>
  </w:style>
  <w:style w:type="paragraph" w:customStyle="1" w:styleId="Plohy">
    <w:name w:val="Přílohy"/>
    <w:basedOn w:val="Normln"/>
    <w:next w:val="Bezmezer"/>
    <w:link w:val="PlohyChar"/>
    <w:uiPriority w:val="18"/>
    <w:rsid w:val="00CC5F36"/>
    <w:pPr>
      <w:spacing w:before="960" w:after="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CC5F36"/>
    <w:pPr>
      <w:spacing w:before="240" w:after="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CC5F36"/>
    <w:rPr>
      <w:b/>
      <w:bCs/>
      <w:sz w:val="24"/>
    </w:rPr>
  </w:style>
  <w:style w:type="character" w:customStyle="1" w:styleId="NavdomChar">
    <w:name w:val="Na vědomí Char"/>
    <w:basedOn w:val="Standardnpsmoodstavce"/>
    <w:link w:val="Navdom"/>
    <w:uiPriority w:val="19"/>
    <w:rsid w:val="00CC5F36"/>
    <w:rPr>
      <w:b/>
      <w:bCs/>
      <w:sz w:val="24"/>
    </w:rPr>
  </w:style>
  <w:style w:type="paragraph" w:customStyle="1" w:styleId="Odbor">
    <w:name w:val="Odbor"/>
    <w:basedOn w:val="Zhlav"/>
    <w:link w:val="OdborChar"/>
    <w:uiPriority w:val="20"/>
    <w:rsid w:val="000C7106"/>
    <w:pPr>
      <w:spacing w:line="240" w:lineRule="auto"/>
    </w:pPr>
    <w:rPr>
      <w:b w:val="0"/>
      <w:noProof/>
      <w:color w:val="auto"/>
      <w:sz w:val="22"/>
    </w:rPr>
  </w:style>
  <w:style w:type="character" w:customStyle="1" w:styleId="OdborChar">
    <w:name w:val="Odbor Char"/>
    <w:basedOn w:val="ZhlavChar"/>
    <w:link w:val="Odbor"/>
    <w:uiPriority w:val="20"/>
    <w:rsid w:val="000C7106"/>
    <w:rPr>
      <w:rFonts w:asciiTheme="majorHAnsi" w:hAnsiTheme="majorHAnsi"/>
      <w:b w:val="0"/>
      <w:noProof/>
      <w:color w:val="B98004" w:themeColor="accent1"/>
      <w:sz w:val="19"/>
    </w:rPr>
  </w:style>
  <w:style w:type="paragraph" w:customStyle="1" w:styleId="Obsahtabulky">
    <w:name w:val="Obsah tabulky"/>
    <w:basedOn w:val="Normln"/>
    <w:uiPriority w:val="99"/>
    <w:rsid w:val="00611D4C"/>
    <w:pPr>
      <w:suppressLineNumbers/>
      <w:suppressAutoHyphens/>
      <w:spacing w:after="0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BC2EBC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customStyle="1" w:styleId="Odstavecseseznamem1">
    <w:name w:val="Odstavec se seznamem1"/>
    <w:basedOn w:val="Normln"/>
    <w:rsid w:val="00DB6120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02260A5A9D2E46BC68214A6095542F" ma:contentTypeVersion="4" ma:contentTypeDescription="Vytvoří nový dokument" ma:contentTypeScope="" ma:versionID="c276d0931a72edecf07db0a628291aab">
  <xsd:schema xmlns:xsd="http://www.w3.org/2001/XMLSchema" xmlns:xs="http://www.w3.org/2001/XMLSchema" xmlns:p="http://schemas.microsoft.com/office/2006/metadata/properties" xmlns:ns2="7684a3ee-7ece-4518-ac76-e00c2beaa9e7" xmlns:ns3="c09f15fb-e957-4da7-8b4e-a3504d5e1f80" targetNamespace="http://schemas.microsoft.com/office/2006/metadata/properties" ma:root="true" ma:fieldsID="db1d1a6f56dafe6af0a49fd6151a2640" ns2:_="" ns3:_="">
    <xsd:import namespace="7684a3ee-7ece-4518-ac76-e00c2beaa9e7"/>
    <xsd:import namespace="c09f15fb-e957-4da7-8b4e-a3504d5e1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4a3ee-7ece-4518-ac76-e00c2beaa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f15fb-e957-4da7-8b4e-a3504d5e1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29E97-AE1A-4A0D-98C4-B1C3F7AAB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4a3ee-7ece-4518-ac76-e00c2beaa9e7"/>
    <ds:schemaRef ds:uri="c09f15fb-e957-4da7-8b4e-a3504d5e1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31474-A72D-4523-A076-04A8C5434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0A64D-BDE9-46DC-A3C6-6D5D326748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E527FF-7F06-42C1-BDC1-F97F5446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Links>
    <vt:vector size="12" baseType="variant">
      <vt:variant>
        <vt:i4>1769564</vt:i4>
      </vt:variant>
      <vt:variant>
        <vt:i4>3</vt:i4>
      </vt:variant>
      <vt:variant>
        <vt:i4>0</vt:i4>
      </vt:variant>
      <vt:variant>
        <vt:i4>5</vt:i4>
      </vt:variant>
      <vt:variant>
        <vt:lpwstr>http://www.litomerice.cz/</vt:lpwstr>
      </vt:variant>
      <vt:variant>
        <vt:lpwstr/>
      </vt:variant>
      <vt:variant>
        <vt:i4>4128771</vt:i4>
      </vt:variant>
      <vt:variant>
        <vt:i4>0</vt:i4>
      </vt:variant>
      <vt:variant>
        <vt:i4>0</vt:i4>
      </vt:variant>
      <vt:variant>
        <vt:i4>5</vt:i4>
      </vt:variant>
      <vt:variant>
        <vt:lpwstr>mailto:podatelna@litomerice.cz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Holubová</dc:creator>
  <cp:keywords/>
  <cp:lastModifiedBy>Věra Kubátová</cp:lastModifiedBy>
  <cp:revision>6</cp:revision>
  <cp:lastPrinted>2020-09-29T08:36:00Z</cp:lastPrinted>
  <dcterms:created xsi:type="dcterms:W3CDTF">2021-05-12T12:30:00Z</dcterms:created>
  <dcterms:modified xsi:type="dcterms:W3CDTF">2021-05-12T12:36:00Z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0x0101004B02260A5A9D2E46BC68214A6095542F</vt:lpwstr>
  </property>
</Properties>
</file>